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D439" w14:textId="3B117177" w:rsidR="00191FAA" w:rsidRPr="002C71AB" w:rsidRDefault="00191FAA" w:rsidP="00BB7B84">
      <w:pPr>
        <w:rPr>
          <w:rFonts w:eastAsia="Times New Roman" w:cs="Times New Roman"/>
          <w:kern w:val="0"/>
          <w:lang w:eastAsia="nl-NL"/>
          <w14:ligatures w14:val="none"/>
        </w:rPr>
      </w:pPr>
      <w:r w:rsidRPr="002C71AB">
        <w:rPr>
          <w:rFonts w:eastAsia="Times New Roman" w:cs="Times New Roman"/>
          <w:kern w:val="0"/>
          <w:lang w:eastAsia="nl-NL"/>
          <w14:ligatures w14:val="none"/>
        </w:rPr>
        <w:tab/>
      </w:r>
      <w:r w:rsidRPr="002C71AB">
        <w:rPr>
          <w:rFonts w:eastAsia="Times New Roman" w:cs="Times New Roman"/>
          <w:kern w:val="0"/>
          <w:lang w:eastAsia="nl-NL"/>
          <w14:ligatures w14:val="none"/>
        </w:rPr>
        <w:tab/>
      </w:r>
      <w:r w:rsidRPr="002C71AB">
        <w:rPr>
          <w:rFonts w:eastAsia="Times New Roman" w:cs="Times New Roman"/>
          <w:kern w:val="0"/>
          <w:lang w:eastAsia="nl-NL"/>
          <w14:ligatures w14:val="none"/>
        </w:rPr>
        <w:tab/>
      </w:r>
      <w:r w:rsidRPr="002C71AB">
        <w:rPr>
          <w:rFonts w:eastAsia="Times New Roman" w:cs="Times New Roman"/>
          <w:kern w:val="0"/>
          <w:lang w:eastAsia="nl-NL"/>
          <w14:ligatures w14:val="none"/>
        </w:rPr>
        <w:tab/>
      </w:r>
      <w:r w:rsidRPr="002C71AB">
        <w:rPr>
          <w:rFonts w:eastAsia="Times New Roman" w:cs="Times New Roman"/>
          <w:kern w:val="0"/>
          <w:lang w:eastAsia="nl-NL"/>
          <w14:ligatures w14:val="none"/>
        </w:rPr>
        <w:tab/>
      </w:r>
      <w:r w:rsidRPr="002C71AB">
        <w:rPr>
          <w:rFonts w:eastAsia="Times New Roman" w:cs="Times New Roman"/>
          <w:noProof/>
          <w:kern w:val="0"/>
          <w:lang w:eastAsia="nl-NL"/>
          <w14:ligatures w14:val="none"/>
        </w:rPr>
        <w:drawing>
          <wp:inline distT="0" distB="0" distL="0" distR="0" wp14:anchorId="01C6F943" wp14:editId="49551E5C">
            <wp:extent cx="1387929" cy="80962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5172" cy="813850"/>
                    </a:xfrm>
                    <a:prstGeom prst="rect">
                      <a:avLst/>
                    </a:prstGeom>
                    <a:noFill/>
                    <a:ln>
                      <a:noFill/>
                    </a:ln>
                  </pic:spPr>
                </pic:pic>
              </a:graphicData>
            </a:graphic>
          </wp:inline>
        </w:drawing>
      </w:r>
    </w:p>
    <w:p w14:paraId="794DFD31" w14:textId="76D6B57F" w:rsidR="00191FAA" w:rsidRPr="002C71AB" w:rsidRDefault="00191FAA" w:rsidP="00BB7B84">
      <w:pPr>
        <w:spacing w:before="196" w:beforeAutospacing="0" w:after="0" w:afterAutospacing="0"/>
        <w:ind w:right="2257"/>
        <w:contextualSpacing/>
        <w:outlineLvl w:val="0"/>
        <w:rPr>
          <w:rFonts w:eastAsia="Calibri" w:cs="Calibri"/>
          <w:kern w:val="0"/>
          <w14:ligatures w14:val="none"/>
        </w:rPr>
      </w:pPr>
      <w:r w:rsidRPr="002C71AB">
        <w:rPr>
          <w:rFonts w:eastAsia="Calibri" w:cs="Calibri"/>
          <w:b/>
          <w:bCs/>
          <w:spacing w:val="-2"/>
          <w:kern w:val="0"/>
          <w14:ligatures w14:val="none"/>
        </w:rPr>
        <w:t xml:space="preserve"> </w:t>
      </w:r>
      <w:r w:rsidRPr="002C71AB">
        <w:rPr>
          <w:rFonts w:eastAsia="Calibri" w:cs="Calibri"/>
          <w:b/>
          <w:bCs/>
          <w:spacing w:val="-2"/>
          <w:kern w:val="0"/>
          <w14:ligatures w14:val="none"/>
        </w:rPr>
        <w:tab/>
      </w:r>
      <w:r w:rsidR="00BB7B84" w:rsidRPr="002C71AB">
        <w:rPr>
          <w:rFonts w:eastAsia="Calibri" w:cs="Calibri"/>
          <w:b/>
          <w:bCs/>
          <w:spacing w:val="-2"/>
          <w:kern w:val="0"/>
          <w14:ligatures w14:val="none"/>
        </w:rPr>
        <w:t>Notulen</w:t>
      </w:r>
      <w:r w:rsidR="00BB7B84" w:rsidRPr="002C71AB">
        <w:rPr>
          <w:rFonts w:eastAsia="Calibri" w:cs="Calibri"/>
          <w:spacing w:val="-2"/>
          <w:kern w:val="0"/>
          <w14:ligatures w14:val="none"/>
        </w:rPr>
        <w:t xml:space="preserve"> van de ALV van Bridgeclub Capriolen</w:t>
      </w:r>
    </w:p>
    <w:p w14:paraId="3FF7481F" w14:textId="3C834E09" w:rsidR="00191FAA" w:rsidRPr="002C71AB" w:rsidRDefault="00191FAA" w:rsidP="00BB7B84">
      <w:pPr>
        <w:spacing w:before="211" w:beforeAutospacing="0" w:after="0" w:afterAutospacing="0"/>
        <w:ind w:right="2000" w:firstLine="708"/>
        <w:contextualSpacing/>
        <w:rPr>
          <w:rFonts w:eastAsia="Calibri" w:cs="Calibri"/>
          <w:kern w:val="0"/>
          <w14:ligatures w14:val="none"/>
        </w:rPr>
      </w:pPr>
      <w:r w:rsidRPr="002C71AB">
        <w:rPr>
          <w:rFonts w:eastAsia="Calibri" w:cs="Calibri"/>
          <w:kern w:val="0"/>
          <w14:ligatures w14:val="none"/>
        </w:rPr>
        <w:t>1 september 2025</w:t>
      </w:r>
      <w:r w:rsidR="00CB3ED4" w:rsidRPr="002C71AB">
        <w:rPr>
          <w:rFonts w:eastAsia="Calibri" w:cs="Calibri"/>
          <w:kern w:val="0"/>
          <w14:ligatures w14:val="none"/>
        </w:rPr>
        <w:t xml:space="preserve"> in Zalencentrum ’t Haske te Joure</w:t>
      </w:r>
    </w:p>
    <w:p w14:paraId="452085B3" w14:textId="7BCAE7AD"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Opening</w:t>
      </w:r>
    </w:p>
    <w:p w14:paraId="2F6E74DF" w14:textId="15F4FE7E" w:rsidR="00CB3ED4" w:rsidRPr="002C71AB" w:rsidRDefault="00CB3ED4"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De interim-voorzitter Neeltsje Jonkman opent de vergadering en heet allen welkom.</w:t>
      </w:r>
    </w:p>
    <w:p w14:paraId="43A34287" w14:textId="5863B38F" w:rsidR="00CB3ED4" w:rsidRPr="002C71AB" w:rsidRDefault="00CB3ED4" w:rsidP="00BB7B84">
      <w:pPr>
        <w:pStyle w:val="Lijstalinea"/>
        <w:spacing w:before="35" w:beforeAutospacing="0" w:after="0" w:afterAutospacing="0"/>
        <w:ind w:left="1678"/>
        <w:rPr>
          <w:rFonts w:eastAsia="Calibri" w:cs="Calibri"/>
          <w:b/>
          <w:kern w:val="0"/>
          <w14:ligatures w14:val="none"/>
        </w:rPr>
      </w:pPr>
      <w:r w:rsidRPr="002C71AB">
        <w:rPr>
          <w:rFonts w:eastAsia="Calibri" w:cs="Calibri"/>
          <w:bCs/>
          <w:kern w:val="0"/>
          <w14:ligatures w14:val="none"/>
        </w:rPr>
        <w:t>Ze vraagt even stilte voor degenen die ons in het afgelopen jaar ontvallen zijn.</w:t>
      </w:r>
    </w:p>
    <w:p w14:paraId="795FB054" w14:textId="7A7FBD70"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Mededelingen bestuur</w:t>
      </w:r>
    </w:p>
    <w:p w14:paraId="1AC8765E" w14:textId="03FC7129" w:rsidR="00CB3ED4" w:rsidRPr="002C71AB" w:rsidRDefault="00CB3ED4"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De secretaris leest voor wie zich afgemeld hebben voor deze bijeenkomst.</w:t>
      </w:r>
    </w:p>
    <w:p w14:paraId="75D92DA8" w14:textId="1EAF1BCF" w:rsidR="00076AF9" w:rsidRPr="002C71AB" w:rsidRDefault="00076AF9" w:rsidP="00BB7B84">
      <w:pPr>
        <w:pStyle w:val="Lijstalinea"/>
        <w:spacing w:before="35" w:beforeAutospacing="0" w:after="0" w:afterAutospacing="0"/>
        <w:ind w:left="1678"/>
        <w:rPr>
          <w:rFonts w:eastAsia="Calibri" w:cs="Calibri"/>
          <w:b/>
          <w:kern w:val="0"/>
          <w14:ligatures w14:val="none"/>
        </w:rPr>
      </w:pPr>
      <w:r w:rsidRPr="002C71AB">
        <w:rPr>
          <w:rFonts w:eastAsia="Calibri" w:cs="Calibri"/>
          <w:bCs/>
          <w:kern w:val="0"/>
          <w14:ligatures w14:val="none"/>
        </w:rPr>
        <w:t>Jens Dijkstra die een presentatie zou houden over zijn inbreng vanuit Rabo Club Support is verhinderd.</w:t>
      </w:r>
    </w:p>
    <w:p w14:paraId="61A75C70" w14:textId="17B3AF62"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Notulen vorige ALV 2-9-2024</w:t>
      </w:r>
    </w:p>
    <w:p w14:paraId="0DE170F6" w14:textId="742A1339" w:rsidR="00CB3ED4" w:rsidRPr="002C71AB" w:rsidRDefault="00CB3ED4"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Deze worden onder dankzegging goedgekeurd.</w:t>
      </w:r>
    </w:p>
    <w:p w14:paraId="5D8B65F1" w14:textId="5222205A"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Ingekomen stukken</w:t>
      </w:r>
    </w:p>
    <w:p w14:paraId="1569AD83" w14:textId="237F5BD9" w:rsidR="00CB3ED4" w:rsidRPr="002C71AB" w:rsidRDefault="00CB3ED4"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Het bestuur ontving van het district een uitnodiging voor een Cursus Clubarbiter Parenwedstrijden voor belangstellenden.</w:t>
      </w:r>
    </w:p>
    <w:p w14:paraId="6B910F8D" w14:textId="4B68AA24"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Jaarverslag met rooster van aftreden</w:t>
      </w:r>
    </w:p>
    <w:p w14:paraId="7C6AC334" w14:textId="24C692CD" w:rsidR="00CB3ED4" w:rsidRPr="002C71AB" w:rsidRDefault="00CB3ED4"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Het jaarverslag wordt goedgekeurd.</w:t>
      </w:r>
    </w:p>
    <w:p w14:paraId="57117DB1" w14:textId="6E36354C"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 xml:space="preserve">Jaarrekening en </w:t>
      </w:r>
      <w:r w:rsidR="002B7859" w:rsidRPr="002C71AB">
        <w:rPr>
          <w:rFonts w:eastAsia="Calibri" w:cs="Calibri"/>
          <w:b/>
          <w:kern w:val="0"/>
          <w14:ligatures w14:val="none"/>
        </w:rPr>
        <w:t>b</w:t>
      </w:r>
      <w:r w:rsidRPr="002C71AB">
        <w:rPr>
          <w:rFonts w:eastAsia="Calibri" w:cs="Calibri"/>
          <w:b/>
          <w:kern w:val="0"/>
          <w14:ligatures w14:val="none"/>
        </w:rPr>
        <w:t xml:space="preserve">egroting </w:t>
      </w:r>
    </w:p>
    <w:p w14:paraId="58C740AF" w14:textId="6C453BE2" w:rsidR="00CB3ED4" w:rsidRPr="002C71AB" w:rsidRDefault="006122B1"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De penningmeester licht vragen toe over de organisatiekosten en over de begroting. Een van de leden vraagt of er vanaf nu wel weer een reservering wordt toegevoegd op de begroting. De penningmeester zegt dat toe.</w:t>
      </w:r>
    </w:p>
    <w:p w14:paraId="4DBEEECF" w14:textId="12F8B27B"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Verslag kascommissie</w:t>
      </w:r>
    </w:p>
    <w:p w14:paraId="6B909E14" w14:textId="7A523881" w:rsidR="00093048" w:rsidRPr="002C71AB" w:rsidRDefault="00093048" w:rsidP="00BB7B84">
      <w:pPr>
        <w:pStyle w:val="Lijstalinea"/>
        <w:spacing w:before="35" w:beforeAutospacing="0" w:after="0" w:afterAutospacing="0"/>
        <w:ind w:left="1678"/>
        <w:rPr>
          <w:rFonts w:eastAsia="Calibri" w:cs="Calibri"/>
          <w:b/>
          <w:kern w:val="0"/>
          <w14:ligatures w14:val="none"/>
        </w:rPr>
      </w:pPr>
      <w:r w:rsidRPr="002C71AB">
        <w:rPr>
          <w:rFonts w:eastAsia="Calibri" w:cs="Calibri"/>
          <w:bCs/>
          <w:kern w:val="0"/>
          <w14:ligatures w14:val="none"/>
        </w:rPr>
        <w:t xml:space="preserve">De kascommissie (Folkert Jellesma en Dooitzen Wijnia) </w:t>
      </w:r>
      <w:r w:rsidR="00B67E42">
        <w:rPr>
          <w:rFonts w:eastAsia="Calibri" w:cs="Calibri"/>
          <w:bCs/>
          <w:kern w:val="0"/>
          <w14:ligatures w14:val="none"/>
        </w:rPr>
        <w:t xml:space="preserve">heeft de controle gedaan en stelt voor om </w:t>
      </w:r>
      <w:r w:rsidRPr="002C71AB">
        <w:rPr>
          <w:rFonts w:eastAsia="Calibri" w:cs="Calibri"/>
          <w:bCs/>
          <w:kern w:val="0"/>
          <w14:ligatures w14:val="none"/>
        </w:rPr>
        <w:t>het bestuur te dechargeren.</w:t>
      </w:r>
    </w:p>
    <w:p w14:paraId="53B443AB" w14:textId="3EE5DA69"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Benoeming kascommissie</w:t>
      </w:r>
    </w:p>
    <w:p w14:paraId="6D699146" w14:textId="18F606F0" w:rsidR="00093048" w:rsidRPr="002C71AB" w:rsidRDefault="00093048"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De kascommissie wordt komend jaar gevormd door Folkert Jellesma en Lonny de Jong. Reservelid wordt Germ Koning. Iedereen zit twee jaar, en ieder jaar treedt er één lid af.</w:t>
      </w:r>
    </w:p>
    <w:p w14:paraId="3F9D5449" w14:textId="77777777" w:rsidR="00C26F3B"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Competitie 2025-2026</w:t>
      </w:r>
    </w:p>
    <w:p w14:paraId="6A1EC9A3" w14:textId="19F1C957" w:rsidR="00093048" w:rsidRPr="002C71AB" w:rsidRDefault="00093048"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Wedstrijdleider Koos Sikkes doet verslag van de opzet van de komende competitie. Op maandagavond spelen er drie lijnen; op de dinsdagmiddag zijn er vier lijnen. Voor beide zittingen zijn er steeds twee mensen nodig om de boards klaar te maken.</w:t>
      </w:r>
    </w:p>
    <w:p w14:paraId="1ECFD8FD" w14:textId="207523DC" w:rsidR="00093048" w:rsidRPr="002C71AB" w:rsidRDefault="00093048" w:rsidP="00BB7B84">
      <w:pPr>
        <w:pStyle w:val="Lijstalinea"/>
        <w:spacing w:before="35" w:beforeAutospacing="0" w:after="0" w:afterAutospacing="0"/>
        <w:ind w:left="1678"/>
        <w:rPr>
          <w:rFonts w:eastAsia="Calibri" w:cs="Calibri"/>
          <w:bCs/>
          <w:kern w:val="0"/>
          <w14:ligatures w14:val="none"/>
        </w:rPr>
      </w:pPr>
      <w:r w:rsidRPr="002C71AB">
        <w:rPr>
          <w:rFonts w:eastAsia="Calibri" w:cs="Calibri"/>
          <w:bCs/>
          <w:kern w:val="0"/>
          <w14:ligatures w14:val="none"/>
        </w:rPr>
        <w:t>Germ Koning geeft aan dat hij zal helpen bij de app van de Bridgemate.</w:t>
      </w:r>
    </w:p>
    <w:p w14:paraId="76A42151" w14:textId="4145D74D" w:rsidR="009E1643" w:rsidRPr="002C71AB" w:rsidRDefault="009E1643" w:rsidP="00BB7B84">
      <w:pPr>
        <w:pStyle w:val="Lijstalinea"/>
        <w:spacing w:before="35" w:beforeAutospacing="0" w:after="0" w:afterAutospacing="0"/>
        <w:ind w:left="1678"/>
        <w:rPr>
          <w:rFonts w:cs="Helvetica"/>
          <w:color w:val="1D1D1F"/>
          <w:spacing w:val="-1"/>
          <w:shd w:val="clear" w:color="auto" w:fill="FFFFFF"/>
        </w:rPr>
      </w:pPr>
      <w:r w:rsidRPr="002C71AB">
        <w:rPr>
          <w:rFonts w:cs="Helvetica"/>
          <w:color w:val="1D1D1F"/>
          <w:spacing w:val="-1"/>
          <w:shd w:val="clear" w:color="auto" w:fill="FFFFFF"/>
        </w:rPr>
        <w:t xml:space="preserve">De Bridgemate® app is een persoonlijke toevoeging op het bestaande Bridgemate Pro of Bridgemate II scoresysteem voor bridgeclubs. Middels de app kunnen spelers tijdens of direct na de bridgezitting hun eigen scores bekijken, tussenstanden en </w:t>
      </w:r>
      <w:r w:rsidRPr="002C71AB">
        <w:rPr>
          <w:rFonts w:cs="Helvetica"/>
          <w:color w:val="1D1D1F"/>
          <w:spacing w:val="-1"/>
          <w:shd w:val="clear" w:color="auto" w:fill="FFFFFF"/>
        </w:rPr>
        <w:lastRenderedPageBreak/>
        <w:t>eindbestanden bekijken, en scores van de tegenstanders op de gespeelde spellen terugzien. Het is zelfs mogelijk de eigen speelwijze te analyseren met behulp van deze app.</w:t>
      </w:r>
    </w:p>
    <w:p w14:paraId="4F2965AE" w14:textId="6EC94BD7" w:rsidR="009E1643" w:rsidRPr="002C71AB" w:rsidRDefault="009E1643" w:rsidP="00BB7B84">
      <w:pPr>
        <w:pStyle w:val="Lijstalinea"/>
        <w:spacing w:before="35" w:beforeAutospacing="0" w:after="0" w:afterAutospacing="0"/>
        <w:ind w:left="1678"/>
        <w:rPr>
          <w:rFonts w:eastAsia="Calibri" w:cs="Calibri"/>
          <w:bCs/>
          <w:kern w:val="0"/>
          <w14:ligatures w14:val="none"/>
        </w:rPr>
      </w:pPr>
      <w:r w:rsidRPr="002C71AB">
        <w:rPr>
          <w:rFonts w:cs="Helvetica"/>
          <w:color w:val="1D1D1F"/>
          <w:spacing w:val="-1"/>
          <w:shd w:val="clear" w:color="auto" w:fill="FFFFFF"/>
        </w:rPr>
        <w:t xml:space="preserve">Hierna geeft Koos Sikkes een korte toelichting over de </w:t>
      </w:r>
      <w:r w:rsidR="00076AF9" w:rsidRPr="002C71AB">
        <w:rPr>
          <w:rFonts w:cs="Helvetica"/>
          <w:color w:val="1D1D1F"/>
          <w:spacing w:val="-1"/>
          <w:shd w:val="clear" w:color="auto" w:fill="FFFFFF"/>
        </w:rPr>
        <w:t xml:space="preserve">Dupliceermachine </w:t>
      </w:r>
      <w:r w:rsidRPr="002C71AB">
        <w:rPr>
          <w:rFonts w:cs="Helvetica"/>
          <w:color w:val="1D1D1F"/>
          <w:spacing w:val="-1"/>
          <w:shd w:val="clear" w:color="auto" w:fill="FFFFFF"/>
        </w:rPr>
        <w:t>machine die recent is aangeschaft.</w:t>
      </w:r>
    </w:p>
    <w:p w14:paraId="040BCBE2" w14:textId="38DDFE55"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Bestuursverkiezing</w:t>
      </w:r>
    </w:p>
    <w:p w14:paraId="593BE542" w14:textId="1B702E97" w:rsidR="006106A0" w:rsidRPr="002C71AB" w:rsidRDefault="009E1643" w:rsidP="00BB7B84">
      <w:pPr>
        <w:pStyle w:val="Lijstalinea"/>
        <w:tabs>
          <w:tab w:val="left" w:pos="1757"/>
          <w:tab w:val="left" w:pos="1758"/>
        </w:tabs>
        <w:spacing w:before="37"/>
        <w:ind w:left="2124"/>
      </w:pPr>
      <w:r w:rsidRPr="002C71AB">
        <w:t xml:space="preserve">Fred de Wolff en Koos Sikkes worden </w:t>
      </w:r>
      <w:r w:rsidR="00076AF9" w:rsidRPr="002C71AB">
        <w:t xml:space="preserve">als bestuursleden </w:t>
      </w:r>
      <w:r w:rsidRPr="002C71AB">
        <w:t xml:space="preserve">benoemd, Fred als voorzitter en Koos als algemeen lid. </w:t>
      </w:r>
    </w:p>
    <w:p w14:paraId="3F3C6916" w14:textId="77777777" w:rsidR="0023351A" w:rsidRPr="002C71AB" w:rsidRDefault="0023351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Contributieverhoging.</w:t>
      </w:r>
    </w:p>
    <w:p w14:paraId="0586234C" w14:textId="39B829CD" w:rsidR="0023351A" w:rsidRPr="002C71AB" w:rsidRDefault="0023351A"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Het v</w:t>
      </w:r>
      <w:r w:rsidR="00191FAA" w:rsidRPr="002C71AB">
        <w:rPr>
          <w:rFonts w:eastAsia="Calibri" w:cs="Calibri"/>
          <w:bCs/>
          <w:kern w:val="0"/>
          <w14:ligatures w14:val="none"/>
        </w:rPr>
        <w:t xml:space="preserve">oorstel om </w:t>
      </w:r>
      <w:r w:rsidR="002B7859" w:rsidRPr="002C71AB">
        <w:rPr>
          <w:rFonts w:eastAsia="Calibri" w:cs="Calibri"/>
          <w:bCs/>
          <w:kern w:val="0"/>
          <w14:ligatures w14:val="none"/>
        </w:rPr>
        <w:t xml:space="preserve">de contributie te verhogen met €5,00 </w:t>
      </w:r>
      <w:r w:rsidRPr="002C71AB">
        <w:rPr>
          <w:rFonts w:eastAsia="Calibri" w:cs="Calibri"/>
          <w:bCs/>
          <w:kern w:val="0"/>
          <w14:ligatures w14:val="none"/>
        </w:rPr>
        <w:t>wordt als volgt aangenomen: €5,00 als men lid is van één middag- of avondclub; €10,00 als men lid is van zowel de middag- als avondclub en nog voor ieder lid €5,00 extra bondscontributie.</w:t>
      </w:r>
    </w:p>
    <w:p w14:paraId="3CF5DD23" w14:textId="50FC5587" w:rsidR="00191FAA" w:rsidRPr="002C71AB" w:rsidRDefault="0023351A" w:rsidP="00BB7B84">
      <w:pPr>
        <w:pStyle w:val="Lijstalinea"/>
        <w:spacing w:before="35" w:beforeAutospacing="0" w:after="0" w:afterAutospacing="0"/>
        <w:ind w:left="2124"/>
        <w:rPr>
          <w:rFonts w:eastAsia="Calibri" w:cs="Calibri"/>
          <w:b/>
          <w:kern w:val="0"/>
          <w14:ligatures w14:val="none"/>
        </w:rPr>
      </w:pPr>
      <w:r w:rsidRPr="002C71AB">
        <w:rPr>
          <w:rFonts w:eastAsia="Calibri" w:cs="Calibri"/>
          <w:bCs/>
          <w:kern w:val="0"/>
          <w14:ligatures w14:val="none"/>
        </w:rPr>
        <w:t>Voor</w:t>
      </w:r>
      <w:r w:rsidR="00BB03FD" w:rsidRPr="002C71AB">
        <w:rPr>
          <w:rFonts w:eastAsia="Calibri" w:cs="Calibri"/>
          <w:bCs/>
          <w:kern w:val="0"/>
          <w14:ligatures w14:val="none"/>
        </w:rPr>
        <w:t xml:space="preserve"> </w:t>
      </w:r>
      <w:r w:rsidR="00191FAA" w:rsidRPr="002C71AB">
        <w:rPr>
          <w:rFonts w:eastAsia="Calibri" w:cs="Calibri"/>
          <w:bCs/>
          <w:kern w:val="0"/>
          <w14:ligatures w14:val="none"/>
        </w:rPr>
        <w:t>de</w:t>
      </w:r>
      <w:r w:rsidRPr="002C71AB">
        <w:rPr>
          <w:rFonts w:eastAsia="Calibri" w:cs="Calibri"/>
          <w:bCs/>
          <w:kern w:val="0"/>
          <w14:ligatures w14:val="none"/>
        </w:rPr>
        <w:t xml:space="preserve"> </w:t>
      </w:r>
      <w:r w:rsidR="00D1519C" w:rsidRPr="002C71AB">
        <w:rPr>
          <w:rFonts w:eastAsia="Calibri" w:cs="Calibri"/>
          <w:bCs/>
          <w:kern w:val="0"/>
          <w14:ligatures w14:val="none"/>
        </w:rPr>
        <w:t>N</w:t>
      </w:r>
      <w:r w:rsidR="00191FAA" w:rsidRPr="002C71AB">
        <w:rPr>
          <w:rFonts w:eastAsia="Calibri" w:cs="Calibri"/>
          <w:bCs/>
          <w:kern w:val="0"/>
          <w14:ligatures w14:val="none"/>
        </w:rPr>
        <w:t xml:space="preserve">ieuwjaarsdrive </w:t>
      </w:r>
      <w:r w:rsidR="002B7859" w:rsidRPr="002C71AB">
        <w:rPr>
          <w:rFonts w:eastAsia="Calibri" w:cs="Calibri"/>
          <w:bCs/>
          <w:kern w:val="0"/>
          <w14:ligatures w14:val="none"/>
        </w:rPr>
        <w:t xml:space="preserve">wordt </w:t>
      </w:r>
      <w:r w:rsidR="00D1519C" w:rsidRPr="002C71AB">
        <w:rPr>
          <w:rFonts w:eastAsia="Calibri" w:cs="Calibri"/>
          <w:bCs/>
          <w:kern w:val="0"/>
          <w14:ligatures w14:val="none"/>
        </w:rPr>
        <w:t xml:space="preserve">voortaan </w:t>
      </w:r>
      <w:r w:rsidR="00191FAA" w:rsidRPr="002C71AB">
        <w:rPr>
          <w:rFonts w:eastAsia="Calibri" w:cs="Calibri"/>
          <w:bCs/>
          <w:kern w:val="0"/>
          <w14:ligatures w14:val="none"/>
        </w:rPr>
        <w:t xml:space="preserve">een bijdrage </w:t>
      </w:r>
      <w:r w:rsidR="00D1519C" w:rsidRPr="002C71AB">
        <w:rPr>
          <w:rFonts w:eastAsia="Calibri" w:cs="Calibri"/>
          <w:bCs/>
          <w:kern w:val="0"/>
          <w14:ligatures w14:val="none"/>
        </w:rPr>
        <w:t>gevraagd</w:t>
      </w:r>
      <w:r w:rsidR="00191FAA" w:rsidRPr="002C71AB">
        <w:rPr>
          <w:rFonts w:eastAsia="Calibri" w:cs="Calibri"/>
          <w:bCs/>
          <w:kern w:val="0"/>
          <w14:ligatures w14:val="none"/>
        </w:rPr>
        <w:t xml:space="preserve"> van €10,00 </w:t>
      </w:r>
    </w:p>
    <w:p w14:paraId="7365442F" w14:textId="52066EAA" w:rsidR="006106A0" w:rsidRPr="002C71AB" w:rsidRDefault="006106A0"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Toelichting over inloopbridge</w:t>
      </w:r>
      <w:r w:rsidRPr="002C71AB">
        <w:rPr>
          <w:rFonts w:eastAsia="Calibri" w:cs="Calibri"/>
          <w:bCs/>
          <w:kern w:val="0"/>
          <w14:ligatures w14:val="none"/>
        </w:rPr>
        <w:t xml:space="preserve"> op dinsdagmiddag</w:t>
      </w:r>
    </w:p>
    <w:p w14:paraId="2D803474" w14:textId="2D8809EE" w:rsidR="0023351A" w:rsidRPr="002C71AB" w:rsidRDefault="0023351A"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Neeltsje vertelt dat er afgelopen seizoen maximaal 14 paren aanwezig zijn geweest. Het bestuur gaat zich beraden over de vraag of het mogelijk is om beginnende bridgers op deze inloopmiddagen wat meer te helpen.</w:t>
      </w:r>
    </w:p>
    <w:p w14:paraId="108E7125" w14:textId="15DE1C72" w:rsidR="0023351A" w:rsidRPr="002C71AB" w:rsidRDefault="0023351A"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Een van de leden stelt voor om dan een individuele competitie op te zetten</w:t>
      </w:r>
      <w:r w:rsidR="00945ADB">
        <w:rPr>
          <w:rFonts w:eastAsia="Calibri" w:cs="Calibri"/>
          <w:bCs/>
          <w:kern w:val="0"/>
          <w14:ligatures w14:val="none"/>
        </w:rPr>
        <w:t>, maar daar is geen voorkeur voor.</w:t>
      </w:r>
      <w:r w:rsidRPr="002C71AB">
        <w:rPr>
          <w:rFonts w:eastAsia="Calibri" w:cs="Calibri"/>
          <w:bCs/>
          <w:kern w:val="0"/>
          <w14:ligatures w14:val="none"/>
        </w:rPr>
        <w:t xml:space="preserve"> </w:t>
      </w:r>
    </w:p>
    <w:p w14:paraId="3A826035" w14:textId="3CF3133E" w:rsidR="006106A0" w:rsidRPr="002C71AB" w:rsidRDefault="006106A0"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 xml:space="preserve">Verslag van de diverse Ledenwerfacties </w:t>
      </w:r>
    </w:p>
    <w:p w14:paraId="7D5C4C06" w14:textId="1161D007" w:rsidR="0023351A" w:rsidRPr="002C71AB" w:rsidRDefault="0023351A"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Sylvia Drioel doet verslag van de acties die er het afgelopen jaar hebben plaats gevonden. Ze prijst de leden die zich actief hebben ingezet om buren en vrienden enthousiast te maken voor de sport. De laatste acties van ‘Kennismaken met bridge’ op 5 april en 30 augustus hebben nogal wat belangstellenden getrokken.</w:t>
      </w:r>
    </w:p>
    <w:p w14:paraId="50165828" w14:textId="57B0673B" w:rsidR="00380D72" w:rsidRPr="002C71AB" w:rsidRDefault="00380D72"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 xml:space="preserve">Bridgecursus 2025 </w:t>
      </w:r>
      <w:r w:rsidR="00D65E75" w:rsidRPr="002C71AB">
        <w:rPr>
          <w:rFonts w:eastAsia="Calibri" w:cs="Calibri"/>
          <w:b/>
          <w:kern w:val="0"/>
          <w14:ligatures w14:val="none"/>
        </w:rPr>
        <w:t>–</w:t>
      </w:r>
      <w:r w:rsidRPr="002C71AB">
        <w:rPr>
          <w:rFonts w:eastAsia="Calibri" w:cs="Calibri"/>
          <w:b/>
          <w:kern w:val="0"/>
          <w14:ligatures w14:val="none"/>
        </w:rPr>
        <w:t xml:space="preserve"> 2026</w:t>
      </w:r>
    </w:p>
    <w:p w14:paraId="3CBABF9A" w14:textId="309C808C" w:rsidR="00D65E75" w:rsidRPr="002C71AB" w:rsidRDefault="00D65E75"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Margreet van Poorten vertelt dat er komend najaar twee beginnerscursussen gaan starten: een dinsdagavond groep en een woensdagmiddag groep.</w:t>
      </w:r>
    </w:p>
    <w:p w14:paraId="2E2DEC86" w14:textId="04F5FF89" w:rsidR="00D65E75" w:rsidRPr="002C71AB" w:rsidRDefault="00D65E75"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 xml:space="preserve">Daarnaast zullen er </w:t>
      </w:r>
      <w:r w:rsidR="00076AF9" w:rsidRPr="002C71AB">
        <w:rPr>
          <w:rFonts w:eastAsia="Calibri" w:cs="Calibri"/>
          <w:bCs/>
          <w:kern w:val="0"/>
          <w14:ligatures w14:val="none"/>
        </w:rPr>
        <w:t>na de jaarwisseling</w:t>
      </w:r>
      <w:r w:rsidRPr="002C71AB">
        <w:rPr>
          <w:rFonts w:eastAsia="Calibri" w:cs="Calibri"/>
          <w:bCs/>
          <w:kern w:val="0"/>
          <w14:ligatures w14:val="none"/>
        </w:rPr>
        <w:t xml:space="preserve"> weer de verdiepingslessen georganiseerd worden.</w:t>
      </w:r>
    </w:p>
    <w:p w14:paraId="23FF7F00" w14:textId="163AD297"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Rondvraag</w:t>
      </w:r>
    </w:p>
    <w:p w14:paraId="345D149F" w14:textId="27FBCF7B" w:rsidR="00D65E75" w:rsidRPr="002C71AB" w:rsidRDefault="00D65E75"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-Bernard Woudt vraagt of tijdens de competitie de bridgers die al snel klaar zijn met spelen, op zachte toon met elkaar willen communiceren.</w:t>
      </w:r>
    </w:p>
    <w:p w14:paraId="1B73B2B7" w14:textId="025371B6" w:rsidR="00D65E75" w:rsidRPr="002C71AB" w:rsidRDefault="00D65E75"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-Jannie Fijlstra vraagt aandacht voor de Kofferbridge. Er zijn nieuwe koffertjes en als men gebruik wil maken van deze service dan is een telefoontje genoeg en kan men een koffertje voor twee dagen lenen.</w:t>
      </w:r>
    </w:p>
    <w:p w14:paraId="477453F6" w14:textId="24AB63FC" w:rsidR="00191FAA" w:rsidRPr="002C71AB" w:rsidRDefault="00191FAA" w:rsidP="00BB7B84">
      <w:pPr>
        <w:pStyle w:val="Lijstalinea"/>
        <w:numPr>
          <w:ilvl w:val="0"/>
          <w:numId w:val="2"/>
        </w:numPr>
        <w:spacing w:before="35" w:beforeAutospacing="0" w:after="0" w:afterAutospacing="0"/>
        <w:rPr>
          <w:rFonts w:eastAsia="Calibri" w:cs="Calibri"/>
          <w:b/>
          <w:kern w:val="0"/>
          <w14:ligatures w14:val="none"/>
        </w:rPr>
      </w:pPr>
      <w:r w:rsidRPr="002C71AB">
        <w:rPr>
          <w:rFonts w:eastAsia="Calibri" w:cs="Calibri"/>
          <w:b/>
          <w:kern w:val="0"/>
          <w14:ligatures w14:val="none"/>
        </w:rPr>
        <w:t>Sluiting</w:t>
      </w:r>
    </w:p>
    <w:p w14:paraId="2484476A" w14:textId="0E927FA8" w:rsidR="00D65E75" w:rsidRPr="002C71AB" w:rsidRDefault="00D65E75" w:rsidP="00BB7B84">
      <w:pPr>
        <w:pStyle w:val="Lijstalinea"/>
        <w:spacing w:before="35" w:beforeAutospacing="0" w:after="0" w:afterAutospacing="0"/>
        <w:ind w:left="2124"/>
        <w:rPr>
          <w:rFonts w:eastAsia="Calibri" w:cs="Calibri"/>
          <w:bCs/>
          <w:kern w:val="0"/>
          <w14:ligatures w14:val="none"/>
        </w:rPr>
      </w:pPr>
      <w:r w:rsidRPr="002C71AB">
        <w:rPr>
          <w:rFonts w:eastAsia="Calibri" w:cs="Calibri"/>
          <w:bCs/>
          <w:kern w:val="0"/>
          <w14:ligatures w14:val="none"/>
        </w:rPr>
        <w:t>De voorzitter sluit de vergadering en dankt allen voor hun inbreng.</w:t>
      </w:r>
    </w:p>
    <w:p w14:paraId="5D19FC06" w14:textId="77777777" w:rsidR="00191FAA" w:rsidRPr="002C71AB" w:rsidRDefault="00191FAA" w:rsidP="00BB7B84">
      <w:pPr>
        <w:pStyle w:val="Lijstalinea"/>
        <w:spacing w:before="35" w:beforeAutospacing="0" w:after="0" w:afterAutospacing="0"/>
        <w:ind w:left="1676"/>
        <w:rPr>
          <w:rFonts w:eastAsia="Calibri" w:cs="Calibri"/>
          <w:b/>
          <w:kern w:val="0"/>
          <w14:ligatures w14:val="none"/>
        </w:rPr>
      </w:pPr>
    </w:p>
    <w:p w14:paraId="54808B1E" w14:textId="77777777" w:rsidR="00191FAA" w:rsidRPr="006106A0" w:rsidRDefault="00191FAA" w:rsidP="00BB7B84">
      <w:pPr>
        <w:spacing w:before="35" w:beforeAutospacing="0" w:after="0" w:afterAutospacing="0"/>
        <w:rPr>
          <w:rFonts w:eastAsia="Calibri" w:cs="Calibri"/>
          <w:b/>
          <w:kern w:val="0"/>
          <w:sz w:val="26"/>
          <w:szCs w:val="26"/>
          <w14:ligatures w14:val="none"/>
        </w:rPr>
      </w:pPr>
    </w:p>
    <w:sectPr w:rsidR="00191FAA" w:rsidRPr="006106A0" w:rsidSect="0028346B">
      <w:pgSz w:w="11910" w:h="16840"/>
      <w:pgMar w:top="1440" w:right="1077" w:bottom="1440" w:left="79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D37F5"/>
    <w:multiLevelType w:val="hybridMultilevel"/>
    <w:tmpl w:val="3FF4C7A0"/>
    <w:lvl w:ilvl="0" w:tplc="0C0C6A00">
      <w:start w:val="1"/>
      <w:numFmt w:val="decimal"/>
      <w:lvlText w:val="%1."/>
      <w:lvlJc w:val="left"/>
      <w:pPr>
        <w:ind w:left="1678" w:hanging="362"/>
      </w:pPr>
      <w:rPr>
        <w:rFonts w:hint="default"/>
      </w:rPr>
    </w:lvl>
    <w:lvl w:ilvl="1" w:tplc="04130019" w:tentative="1">
      <w:start w:val="1"/>
      <w:numFmt w:val="lowerLetter"/>
      <w:lvlText w:val="%2."/>
      <w:lvlJc w:val="left"/>
      <w:pPr>
        <w:ind w:left="2396" w:hanging="360"/>
      </w:pPr>
    </w:lvl>
    <w:lvl w:ilvl="2" w:tplc="0413001B" w:tentative="1">
      <w:start w:val="1"/>
      <w:numFmt w:val="lowerRoman"/>
      <w:lvlText w:val="%3."/>
      <w:lvlJc w:val="right"/>
      <w:pPr>
        <w:ind w:left="3116" w:hanging="180"/>
      </w:pPr>
    </w:lvl>
    <w:lvl w:ilvl="3" w:tplc="0413000F" w:tentative="1">
      <w:start w:val="1"/>
      <w:numFmt w:val="decimal"/>
      <w:lvlText w:val="%4."/>
      <w:lvlJc w:val="left"/>
      <w:pPr>
        <w:ind w:left="3836" w:hanging="360"/>
      </w:pPr>
    </w:lvl>
    <w:lvl w:ilvl="4" w:tplc="04130019" w:tentative="1">
      <w:start w:val="1"/>
      <w:numFmt w:val="lowerLetter"/>
      <w:lvlText w:val="%5."/>
      <w:lvlJc w:val="left"/>
      <w:pPr>
        <w:ind w:left="4556" w:hanging="360"/>
      </w:pPr>
    </w:lvl>
    <w:lvl w:ilvl="5" w:tplc="0413001B" w:tentative="1">
      <w:start w:val="1"/>
      <w:numFmt w:val="lowerRoman"/>
      <w:lvlText w:val="%6."/>
      <w:lvlJc w:val="right"/>
      <w:pPr>
        <w:ind w:left="5276" w:hanging="180"/>
      </w:pPr>
    </w:lvl>
    <w:lvl w:ilvl="6" w:tplc="0413000F" w:tentative="1">
      <w:start w:val="1"/>
      <w:numFmt w:val="decimal"/>
      <w:lvlText w:val="%7."/>
      <w:lvlJc w:val="left"/>
      <w:pPr>
        <w:ind w:left="5996" w:hanging="360"/>
      </w:pPr>
    </w:lvl>
    <w:lvl w:ilvl="7" w:tplc="04130019" w:tentative="1">
      <w:start w:val="1"/>
      <w:numFmt w:val="lowerLetter"/>
      <w:lvlText w:val="%8."/>
      <w:lvlJc w:val="left"/>
      <w:pPr>
        <w:ind w:left="6716" w:hanging="360"/>
      </w:pPr>
    </w:lvl>
    <w:lvl w:ilvl="8" w:tplc="0413001B" w:tentative="1">
      <w:start w:val="1"/>
      <w:numFmt w:val="lowerRoman"/>
      <w:lvlText w:val="%9."/>
      <w:lvlJc w:val="right"/>
      <w:pPr>
        <w:ind w:left="7436" w:hanging="180"/>
      </w:pPr>
    </w:lvl>
  </w:abstractNum>
  <w:abstractNum w:abstractNumId="1" w15:restartNumberingAfterBreak="0">
    <w:nsid w:val="656F2A2D"/>
    <w:multiLevelType w:val="hybridMultilevel"/>
    <w:tmpl w:val="9B98BC2C"/>
    <w:lvl w:ilvl="0" w:tplc="57D89146">
      <w:start w:val="1"/>
      <w:numFmt w:val="decimal"/>
      <w:lvlText w:val="%1."/>
      <w:lvlJc w:val="left"/>
      <w:pPr>
        <w:ind w:left="1712" w:hanging="756"/>
        <w:jc w:val="right"/>
      </w:pPr>
      <w:rPr>
        <w:rFonts w:ascii="Calibri" w:eastAsia="Calibri" w:hAnsi="Calibri" w:cs="Calibri" w:hint="default"/>
        <w:b w:val="0"/>
        <w:bCs w:val="0"/>
        <w:i w:val="0"/>
        <w:iCs w:val="0"/>
        <w:w w:val="100"/>
        <w:sz w:val="40"/>
        <w:szCs w:val="40"/>
        <w:lang w:val="nl-NL" w:eastAsia="en-US" w:bidi="ar-SA"/>
      </w:rPr>
    </w:lvl>
    <w:lvl w:ilvl="1" w:tplc="94144872">
      <w:numFmt w:val="bullet"/>
      <w:lvlText w:val=""/>
      <w:lvlJc w:val="left"/>
      <w:pPr>
        <w:ind w:left="1393" w:hanging="360"/>
      </w:pPr>
      <w:rPr>
        <w:rFonts w:ascii="Symbol" w:eastAsia="Symbol" w:hAnsi="Symbol" w:cs="Symbol" w:hint="default"/>
        <w:b w:val="0"/>
        <w:bCs w:val="0"/>
        <w:i w:val="0"/>
        <w:iCs w:val="0"/>
        <w:w w:val="100"/>
        <w:sz w:val="28"/>
        <w:szCs w:val="28"/>
        <w:lang w:val="nl-NL" w:eastAsia="en-US" w:bidi="ar-SA"/>
      </w:rPr>
    </w:lvl>
    <w:lvl w:ilvl="2" w:tplc="AA8097DA">
      <w:numFmt w:val="bullet"/>
      <w:lvlText w:val="•"/>
      <w:lvlJc w:val="left"/>
      <w:pPr>
        <w:ind w:left="2756" w:hanging="360"/>
      </w:pPr>
      <w:rPr>
        <w:rFonts w:hint="default"/>
        <w:lang w:val="nl-NL" w:eastAsia="en-US" w:bidi="ar-SA"/>
      </w:rPr>
    </w:lvl>
    <w:lvl w:ilvl="3" w:tplc="1CF8C86A">
      <w:numFmt w:val="bullet"/>
      <w:lvlText w:val="•"/>
      <w:lvlJc w:val="left"/>
      <w:pPr>
        <w:ind w:left="3792" w:hanging="360"/>
      </w:pPr>
      <w:rPr>
        <w:rFonts w:hint="default"/>
        <w:lang w:val="nl-NL" w:eastAsia="en-US" w:bidi="ar-SA"/>
      </w:rPr>
    </w:lvl>
    <w:lvl w:ilvl="4" w:tplc="23BC4286">
      <w:numFmt w:val="bullet"/>
      <w:lvlText w:val="•"/>
      <w:lvlJc w:val="left"/>
      <w:pPr>
        <w:ind w:left="4828" w:hanging="360"/>
      </w:pPr>
      <w:rPr>
        <w:rFonts w:hint="default"/>
        <w:lang w:val="nl-NL" w:eastAsia="en-US" w:bidi="ar-SA"/>
      </w:rPr>
    </w:lvl>
    <w:lvl w:ilvl="5" w:tplc="6BD67140">
      <w:numFmt w:val="bullet"/>
      <w:lvlText w:val="•"/>
      <w:lvlJc w:val="left"/>
      <w:pPr>
        <w:ind w:left="5865" w:hanging="360"/>
      </w:pPr>
      <w:rPr>
        <w:rFonts w:hint="default"/>
        <w:lang w:val="nl-NL" w:eastAsia="en-US" w:bidi="ar-SA"/>
      </w:rPr>
    </w:lvl>
    <w:lvl w:ilvl="6" w:tplc="0F2A27CA">
      <w:numFmt w:val="bullet"/>
      <w:lvlText w:val="•"/>
      <w:lvlJc w:val="left"/>
      <w:pPr>
        <w:ind w:left="6901" w:hanging="360"/>
      </w:pPr>
      <w:rPr>
        <w:rFonts w:hint="default"/>
        <w:lang w:val="nl-NL" w:eastAsia="en-US" w:bidi="ar-SA"/>
      </w:rPr>
    </w:lvl>
    <w:lvl w:ilvl="7" w:tplc="CB1EBBD8">
      <w:numFmt w:val="bullet"/>
      <w:lvlText w:val="•"/>
      <w:lvlJc w:val="left"/>
      <w:pPr>
        <w:ind w:left="7937" w:hanging="360"/>
      </w:pPr>
      <w:rPr>
        <w:rFonts w:hint="default"/>
        <w:lang w:val="nl-NL" w:eastAsia="en-US" w:bidi="ar-SA"/>
      </w:rPr>
    </w:lvl>
    <w:lvl w:ilvl="8" w:tplc="E7A6600A">
      <w:numFmt w:val="bullet"/>
      <w:lvlText w:val="•"/>
      <w:lvlJc w:val="left"/>
      <w:pPr>
        <w:ind w:left="8973" w:hanging="360"/>
      </w:pPr>
      <w:rPr>
        <w:rFonts w:hint="default"/>
        <w:lang w:val="nl-NL" w:eastAsia="en-US" w:bidi="ar-SA"/>
      </w:rPr>
    </w:lvl>
  </w:abstractNum>
  <w:num w:numId="1" w16cid:durableId="547423981">
    <w:abstractNumId w:val="1"/>
  </w:num>
  <w:num w:numId="2" w16cid:durableId="35392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AA"/>
    <w:rsid w:val="0003492A"/>
    <w:rsid w:val="00076AF9"/>
    <w:rsid w:val="00081FC5"/>
    <w:rsid w:val="00093048"/>
    <w:rsid w:val="001075C1"/>
    <w:rsid w:val="0012280F"/>
    <w:rsid w:val="00191FAA"/>
    <w:rsid w:val="0023351A"/>
    <w:rsid w:val="0028346B"/>
    <w:rsid w:val="002B7859"/>
    <w:rsid w:val="002C71AB"/>
    <w:rsid w:val="00380D72"/>
    <w:rsid w:val="003F589A"/>
    <w:rsid w:val="00464BB7"/>
    <w:rsid w:val="005531CA"/>
    <w:rsid w:val="006106A0"/>
    <w:rsid w:val="006122B1"/>
    <w:rsid w:val="006136F7"/>
    <w:rsid w:val="006212A1"/>
    <w:rsid w:val="00646B2D"/>
    <w:rsid w:val="006A0052"/>
    <w:rsid w:val="006B7F42"/>
    <w:rsid w:val="00727889"/>
    <w:rsid w:val="00945ADB"/>
    <w:rsid w:val="00963571"/>
    <w:rsid w:val="009E1643"/>
    <w:rsid w:val="009E1A5B"/>
    <w:rsid w:val="009F6F19"/>
    <w:rsid w:val="00A16EA1"/>
    <w:rsid w:val="00B40090"/>
    <w:rsid w:val="00B67E42"/>
    <w:rsid w:val="00B97B0C"/>
    <w:rsid w:val="00BB03FD"/>
    <w:rsid w:val="00BB6A95"/>
    <w:rsid w:val="00BB7B84"/>
    <w:rsid w:val="00BD001F"/>
    <w:rsid w:val="00C00D43"/>
    <w:rsid w:val="00C26F3B"/>
    <w:rsid w:val="00CB3ED4"/>
    <w:rsid w:val="00D1519C"/>
    <w:rsid w:val="00D166BD"/>
    <w:rsid w:val="00D65E75"/>
    <w:rsid w:val="00E2604C"/>
    <w:rsid w:val="00F058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FB85D"/>
  <w15:chartTrackingRefBased/>
  <w15:docId w15:val="{76DABDF4-0845-4C64-B053-F5B348EC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nl-NL"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1F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91F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91F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91F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191FAA"/>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191F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91FAA"/>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91FAA"/>
    <w:pPr>
      <w:keepNext/>
      <w:keepLines/>
      <w:spacing w:before="0"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91FAA"/>
    <w:pPr>
      <w:keepNext/>
      <w:keepLines/>
      <w:spacing w:before="0"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1FA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91FA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91FAA"/>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191FAA"/>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191FAA"/>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191FAA"/>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91FAA"/>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91FAA"/>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91FAA"/>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91FAA"/>
    <w:pPr>
      <w:spacing w:before="0"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1F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1FA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1FAA"/>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91FA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91FAA"/>
    <w:rPr>
      <w:i/>
      <w:iCs/>
      <w:color w:val="404040" w:themeColor="text1" w:themeTint="BF"/>
    </w:rPr>
  </w:style>
  <w:style w:type="paragraph" w:styleId="Lijstalinea">
    <w:name w:val="List Paragraph"/>
    <w:basedOn w:val="Standaard"/>
    <w:uiPriority w:val="1"/>
    <w:qFormat/>
    <w:rsid w:val="00191FAA"/>
    <w:pPr>
      <w:ind w:left="720"/>
      <w:contextualSpacing/>
    </w:pPr>
  </w:style>
  <w:style w:type="character" w:styleId="Intensievebenadrukking">
    <w:name w:val="Intense Emphasis"/>
    <w:basedOn w:val="Standaardalinea-lettertype"/>
    <w:uiPriority w:val="21"/>
    <w:qFormat/>
    <w:rsid w:val="00191FAA"/>
    <w:rPr>
      <w:i/>
      <w:iCs/>
      <w:color w:val="2F5496" w:themeColor="accent1" w:themeShade="BF"/>
    </w:rPr>
  </w:style>
  <w:style w:type="paragraph" w:styleId="Duidelijkcitaat">
    <w:name w:val="Intense Quote"/>
    <w:basedOn w:val="Standaard"/>
    <w:next w:val="Standaard"/>
    <w:link w:val="DuidelijkcitaatChar"/>
    <w:uiPriority w:val="30"/>
    <w:qFormat/>
    <w:rsid w:val="00191F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91FAA"/>
    <w:rPr>
      <w:i/>
      <w:iCs/>
      <w:color w:val="2F5496" w:themeColor="accent1" w:themeShade="BF"/>
    </w:rPr>
  </w:style>
  <w:style w:type="character" w:styleId="Intensieveverwijzing">
    <w:name w:val="Intense Reference"/>
    <w:basedOn w:val="Standaardalinea-lettertype"/>
    <w:uiPriority w:val="32"/>
    <w:qFormat/>
    <w:rsid w:val="00191FAA"/>
    <w:rPr>
      <w:b/>
      <w:bCs/>
      <w:smallCaps/>
      <w:color w:val="2F5496" w:themeColor="accent1" w:themeShade="BF"/>
      <w:spacing w:val="5"/>
    </w:rPr>
  </w:style>
  <w:style w:type="table" w:styleId="Tabelraster">
    <w:name w:val="Table Grid"/>
    <w:basedOn w:val="Standaardtabel"/>
    <w:uiPriority w:val="39"/>
    <w:rsid w:val="0012280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625</Words>
  <Characters>3443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Willeke ten Noever Bakker</dc:creator>
  <cp:keywords/>
  <dc:description/>
  <cp:lastModifiedBy>Willeke ten Noever Bakker</cp:lastModifiedBy>
  <cp:revision>12</cp:revision>
  <cp:lastPrinted>2025-09-03T17:36:00Z</cp:lastPrinted>
  <dcterms:created xsi:type="dcterms:W3CDTF">2025-09-03T14:33:00Z</dcterms:created>
  <dcterms:modified xsi:type="dcterms:W3CDTF">2025-09-17T08:41:00Z</dcterms:modified>
</cp:coreProperties>
</file>