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C085" w14:textId="51D2A51F" w:rsidR="003E5856" w:rsidRDefault="003E5856" w:rsidP="003E5856">
      <w:pPr>
        <w:pStyle w:val="Normaalweb"/>
        <w:rPr>
          <w:rFonts w:ascii="Verdana" w:hAnsi="Verdana"/>
        </w:rPr>
      </w:pPr>
      <w:r>
        <w:rPr>
          <w:rFonts w:ascii="Verdana" w:hAnsi="Verdana"/>
        </w:rPr>
        <w:t>Bridgecursus 2</w:t>
      </w:r>
    </w:p>
    <w:p w14:paraId="73FFF7D9" w14:textId="678427B9" w:rsidR="003E5856" w:rsidRDefault="003E5856" w:rsidP="003E5856">
      <w:pPr>
        <w:pStyle w:val="Normaalweb"/>
      </w:pPr>
      <w:r>
        <w:rPr>
          <w:rFonts w:ascii="Verdana" w:hAnsi="Verdana"/>
        </w:rPr>
        <w:t>Deze vervolgcursus is bedoeld voor cursisten die het eerste deel gevolgd hebben, maar ook voor andere belangstellenden.</w:t>
      </w:r>
    </w:p>
    <w:p w14:paraId="3DD43445" w14:textId="77777777" w:rsidR="003E5856" w:rsidRDefault="003E5856" w:rsidP="003E5856">
      <w:pPr>
        <w:pStyle w:val="Normaalweb"/>
      </w:pPr>
      <w:r>
        <w:rPr>
          <w:rFonts w:ascii="Verdana" w:hAnsi="Verdana"/>
        </w:rPr>
        <w:t>Doet u mee? Meld u aan bij Margreet van Poorten, cursuscoördinator: bridgecapriolen@gmail.com</w:t>
      </w:r>
    </w:p>
    <w:p w14:paraId="10E61F66" w14:textId="77777777" w:rsidR="003E5856" w:rsidRDefault="003E5856" w:rsidP="003E5856">
      <w:pPr>
        <w:pStyle w:val="Normaalweb"/>
      </w:pPr>
      <w:r>
        <w:rPr>
          <w:rFonts w:ascii="Verdana" w:hAnsi="Verdana"/>
        </w:rPr>
        <w:t>of 06-40073281</w:t>
      </w:r>
    </w:p>
    <w:p w14:paraId="674F47D8" w14:textId="77777777" w:rsidR="003E5856" w:rsidRDefault="003E5856" w:rsidP="003E5856">
      <w:pPr>
        <w:pStyle w:val="Normaalweb"/>
      </w:pPr>
      <w:r>
        <w:rPr>
          <w:rFonts w:ascii="Verdana" w:hAnsi="Verdana"/>
        </w:rPr>
        <w:t>De cursus wordt gegeven op dinsdagavond onder leiding van Susan Kant; en op woensdagmiddag onder leiding van Albert Sikkema.</w:t>
      </w:r>
    </w:p>
    <w:p w14:paraId="262D5BEA" w14:textId="77777777" w:rsidR="006B7F42" w:rsidRDefault="006B7F42"/>
    <w:sectPr w:rsidR="006B7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56"/>
    <w:rsid w:val="0017128A"/>
    <w:rsid w:val="003838DF"/>
    <w:rsid w:val="003E5856"/>
    <w:rsid w:val="006136F7"/>
    <w:rsid w:val="006212A1"/>
    <w:rsid w:val="006B7F42"/>
    <w:rsid w:val="007E501F"/>
    <w:rsid w:val="00963571"/>
    <w:rsid w:val="009E1A5B"/>
    <w:rsid w:val="00B8475F"/>
    <w:rsid w:val="00B97B0C"/>
    <w:rsid w:val="00C00D43"/>
    <w:rsid w:val="00C4061F"/>
    <w:rsid w:val="00C50C6C"/>
    <w:rsid w:val="00C817E9"/>
    <w:rsid w:val="00D166BD"/>
    <w:rsid w:val="00E2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B9E5"/>
  <w15:chartTrackingRefBased/>
  <w15:docId w15:val="{49FF30C7-C944-4709-8845-D751C32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E5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E5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58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58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E58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58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58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5856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5856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5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E5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585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585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E585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58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58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58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58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E585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E5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58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58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E58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E58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E58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E585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5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585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E5856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3E5856"/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Willeke ten Noever Bakker</dc:creator>
  <cp:keywords/>
  <dc:description/>
  <cp:lastModifiedBy>Willeke ten Noever Bakker</cp:lastModifiedBy>
  <cp:revision>1</cp:revision>
  <dcterms:created xsi:type="dcterms:W3CDTF">2026-01-28T10:41:00Z</dcterms:created>
  <dcterms:modified xsi:type="dcterms:W3CDTF">2026-01-28T10:42:00Z</dcterms:modified>
</cp:coreProperties>
</file>